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13" w:rsidRDefault="006D1B13" w:rsidP="006D1B13">
      <w:r w:rsidRPr="00ED26F8">
        <w:rPr>
          <w:u w:val="single"/>
        </w:rPr>
        <w:t>Answers</w:t>
      </w:r>
      <w:r>
        <w:rPr>
          <w:u w:val="single"/>
        </w:rPr>
        <w:t xml:space="preserve"> to Worksheet on Inverse Trig Functions Review</w:t>
      </w:r>
      <w:r>
        <w:rPr>
          <w:u w:val="single"/>
        </w:rPr>
        <w:t xml:space="preserve"> Questions</w:t>
      </w:r>
      <w:bookmarkStart w:id="0" w:name="_GoBack"/>
      <w:bookmarkEnd w:id="0"/>
    </w:p>
    <w:p w:rsidR="006D1B13" w:rsidRDefault="006D1B13" w:rsidP="006D1B13">
      <w:r>
        <w:t xml:space="preserve">11. </w:t>
      </w:r>
      <w:r w:rsidRPr="00CA0EAD">
        <w:rPr>
          <w:position w:val="-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1.25pt;height:30.75pt" o:ole="">
            <v:imagedata r:id="rId5" o:title=""/>
          </v:shape>
          <o:OLEObject Type="Embed" ProgID="Equation.DSMT4" ShapeID="_x0000_i1031" DrawAspect="Content" ObjectID="_1448189629" r:id="rId6"/>
        </w:object>
      </w:r>
      <w:r>
        <w:t xml:space="preserve"> </w:t>
      </w:r>
    </w:p>
    <w:p w:rsidR="006D1B13" w:rsidRDefault="006D1B13" w:rsidP="006D1B13">
      <w:r>
        <w:t xml:space="preserve">12. </w:t>
      </w:r>
      <w:r w:rsidRPr="00CA0EAD">
        <w:rPr>
          <w:position w:val="-28"/>
        </w:rPr>
        <w:object w:dxaOrig="560" w:dyaOrig="660">
          <v:shape id="_x0000_i1030" type="#_x0000_t75" style="width:27.75pt;height:33pt" o:ole="">
            <v:imagedata r:id="rId7" o:title=""/>
          </v:shape>
          <o:OLEObject Type="Embed" ProgID="Equation.DSMT4" ShapeID="_x0000_i1030" DrawAspect="Content" ObjectID="_1448189630" r:id="rId8"/>
        </w:object>
      </w:r>
      <w:r>
        <w:t xml:space="preserve"> </w:t>
      </w:r>
    </w:p>
    <w:p w:rsidR="006D1B13" w:rsidRDefault="006D1B13" w:rsidP="006D1B13">
      <w:r>
        <w:t xml:space="preserve">13. </w:t>
      </w:r>
      <w:r w:rsidRPr="00CA0EAD">
        <w:rPr>
          <w:position w:val="-6"/>
        </w:rPr>
        <w:object w:dxaOrig="660" w:dyaOrig="360">
          <v:shape id="_x0000_i1028" type="#_x0000_t75" style="width:33pt;height:18pt" o:ole="">
            <v:imagedata r:id="rId9" o:title=""/>
          </v:shape>
          <o:OLEObject Type="Embed" ProgID="Equation.DSMT4" ShapeID="_x0000_i1028" DrawAspect="Content" ObjectID="_1448189631" r:id="rId10"/>
        </w:object>
      </w:r>
      <w:r>
        <w:t xml:space="preserve"> </w:t>
      </w:r>
    </w:p>
    <w:p w:rsidR="006D1B13" w:rsidRDefault="006D1B13" w:rsidP="006D1B13"/>
    <w:p w:rsidR="006D1B13" w:rsidRDefault="006D1B13" w:rsidP="006D1B13">
      <w:r>
        <w:t xml:space="preserve">14. </w:t>
      </w:r>
      <w:r w:rsidRPr="00EC6DF0">
        <w:rPr>
          <w:position w:val="-20"/>
        </w:rPr>
        <w:object w:dxaOrig="1560" w:dyaOrig="520">
          <v:shape id="_x0000_i1033" type="#_x0000_t75" style="width:78pt;height:26.25pt" o:ole="">
            <v:imagedata r:id="rId11" o:title=""/>
          </v:shape>
          <o:OLEObject Type="Embed" ProgID="Equation.DSMT4" ShapeID="_x0000_i1033" DrawAspect="Content" ObjectID="_1448189632" r:id="rId12"/>
        </w:object>
      </w:r>
    </w:p>
    <w:p w:rsidR="006D1B13" w:rsidRDefault="006D1B13" w:rsidP="006D1B13"/>
    <w:p w:rsidR="006D1B13" w:rsidRDefault="006D1B13" w:rsidP="006D1B13">
      <w:r>
        <w:t xml:space="preserve">15. </w:t>
      </w:r>
      <w:r w:rsidRPr="00CA0EAD">
        <w:rPr>
          <w:position w:val="-16"/>
        </w:rPr>
        <w:object w:dxaOrig="2480" w:dyaOrig="440">
          <v:shape id="_x0000_i1029" type="#_x0000_t75" style="width:123.75pt;height:21.75pt" o:ole="">
            <v:imagedata r:id="rId13" o:title=""/>
          </v:shape>
          <o:OLEObject Type="Embed" ProgID="Equation.DSMT4" ShapeID="_x0000_i1029" DrawAspect="Content" ObjectID="_1448189633" r:id="rId14"/>
        </w:object>
      </w:r>
      <w:r>
        <w:t xml:space="preserve"> </w:t>
      </w:r>
    </w:p>
    <w:p w:rsidR="006D1B13" w:rsidRDefault="006D1B13" w:rsidP="006D1B13">
      <w:r>
        <w:t xml:space="preserve">16. </w:t>
      </w:r>
      <w:r w:rsidRPr="00EC6DF0">
        <w:rPr>
          <w:position w:val="-24"/>
        </w:rPr>
        <w:object w:dxaOrig="600" w:dyaOrig="620">
          <v:shape id="_x0000_i1034" type="#_x0000_t75" style="width:30pt;height:30.75pt" o:ole="">
            <v:imagedata r:id="rId15" o:title=""/>
          </v:shape>
          <o:OLEObject Type="Embed" ProgID="Equation.DSMT4" ShapeID="_x0000_i1034" DrawAspect="Content" ObjectID="_1448189634" r:id="rId16"/>
        </w:object>
      </w:r>
      <w:r>
        <w:t xml:space="preserve"> </w:t>
      </w:r>
    </w:p>
    <w:p w:rsidR="006D1B13" w:rsidRDefault="006D1B13" w:rsidP="006D1B13">
      <w:r>
        <w:t xml:space="preserve">17. </w:t>
      </w:r>
      <w:r w:rsidRPr="00EC6DF0">
        <w:rPr>
          <w:position w:val="-24"/>
        </w:rPr>
        <w:object w:dxaOrig="1460" w:dyaOrig="660">
          <v:shape id="_x0000_i1025" type="#_x0000_t75" style="width:72.75pt;height:33pt" o:ole="">
            <v:imagedata r:id="rId17" o:title=""/>
          </v:shape>
          <o:OLEObject Type="Embed" ProgID="Equation.DSMT4" ShapeID="_x0000_i1025" DrawAspect="Content" ObjectID="_1448189635" r:id="rId18"/>
        </w:object>
      </w:r>
      <w:r>
        <w:t xml:space="preserve"> </w:t>
      </w:r>
    </w:p>
    <w:p w:rsidR="006D1B13" w:rsidRDefault="006D1B13" w:rsidP="006D1B13">
      <w:r>
        <w:t xml:space="preserve">18. </w:t>
      </w:r>
      <w:r w:rsidRPr="00EC6DF0">
        <w:rPr>
          <w:position w:val="-24"/>
        </w:rPr>
        <w:object w:dxaOrig="1120" w:dyaOrig="620">
          <v:shape id="_x0000_i1026" type="#_x0000_t75" style="width:56.25pt;height:30.75pt" o:ole="">
            <v:imagedata r:id="rId19" o:title=""/>
          </v:shape>
          <o:OLEObject Type="Embed" ProgID="Equation.DSMT4" ShapeID="_x0000_i1026" DrawAspect="Content" ObjectID="_1448189636" r:id="rId20"/>
        </w:object>
      </w:r>
      <w:r>
        <w:t xml:space="preserve"> </w:t>
      </w:r>
    </w:p>
    <w:p w:rsidR="006D1B13" w:rsidRDefault="006D1B13" w:rsidP="006D1B13">
      <w:r>
        <w:t xml:space="preserve">19. </w:t>
      </w:r>
      <w:r w:rsidRPr="00EC6DF0">
        <w:rPr>
          <w:position w:val="-32"/>
        </w:rPr>
        <w:object w:dxaOrig="1260" w:dyaOrig="760">
          <v:shape id="_x0000_i1027" type="#_x0000_t75" style="width:63pt;height:38.25pt" o:ole="">
            <v:imagedata r:id="rId21" o:title=""/>
          </v:shape>
          <o:OLEObject Type="Embed" ProgID="Equation.DSMT4" ShapeID="_x0000_i1027" DrawAspect="Content" ObjectID="_1448189637" r:id="rId22"/>
        </w:object>
      </w:r>
    </w:p>
    <w:p w:rsidR="006D1B13" w:rsidRDefault="006D1B13" w:rsidP="006D1B13">
      <w:r>
        <w:t xml:space="preserve">20. </w:t>
      </w:r>
      <w:r w:rsidRPr="00EC6DF0">
        <w:rPr>
          <w:position w:val="-6"/>
        </w:rPr>
        <w:object w:dxaOrig="880" w:dyaOrig="320">
          <v:shape id="_x0000_i1035" type="#_x0000_t75" style="width:44.25pt;height:15.75pt" o:ole="">
            <v:imagedata r:id="rId23" o:title=""/>
          </v:shape>
          <o:OLEObject Type="Embed" ProgID="Equation.DSMT4" ShapeID="_x0000_i1035" DrawAspect="Content" ObjectID="_1448189638" r:id="rId24"/>
        </w:object>
      </w:r>
      <w:r>
        <w:t xml:space="preserve">  </w:t>
      </w:r>
    </w:p>
    <w:p w:rsidR="006D1B13" w:rsidRPr="007B6A33" w:rsidRDefault="006D1B13" w:rsidP="006D1B13">
      <w:r>
        <w:t xml:space="preserve">21. </w:t>
      </w:r>
      <w:r w:rsidRPr="00EC6DF0">
        <w:rPr>
          <w:position w:val="-24"/>
        </w:rPr>
        <w:object w:dxaOrig="980" w:dyaOrig="700">
          <v:shape id="_x0000_i1032" type="#_x0000_t75" style="width:48.75pt;height:35.25pt" o:ole="">
            <v:imagedata r:id="rId25" o:title=""/>
          </v:shape>
          <o:OLEObject Type="Embed" ProgID="Equation.DSMT4" ShapeID="_x0000_i1032" DrawAspect="Content" ObjectID="_1448189639" r:id="rId26"/>
        </w:object>
      </w:r>
      <w:r>
        <w:t xml:space="preserve"> </w:t>
      </w:r>
    </w:p>
    <w:p w:rsidR="000845E5" w:rsidRDefault="000845E5"/>
    <w:sectPr w:rsidR="000845E5" w:rsidSect="00AD0328">
      <w:pgSz w:w="12240" w:h="15840"/>
      <w:pgMar w:top="1008" w:right="576" w:bottom="1008" w:left="100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13"/>
    <w:rsid w:val="000845E5"/>
    <w:rsid w:val="006D1B13"/>
    <w:rsid w:val="008B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B13"/>
    <w:pPr>
      <w:spacing w:after="0" w:line="240" w:lineRule="auto"/>
    </w:pPr>
    <w:rPr>
      <w:rFonts w:ascii="Times New Roman" w:eastAsia="Times New Roman" w:hAnsi="Times New Roman" w:cs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B13"/>
    <w:pPr>
      <w:spacing w:after="0" w:line="240" w:lineRule="auto"/>
    </w:pPr>
    <w:rPr>
      <w:rFonts w:ascii="Times New Roman" w:eastAsia="Times New Roman" w:hAnsi="Times New Roman" w:cs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2013-12-10T20:07:00Z</dcterms:created>
  <dcterms:modified xsi:type="dcterms:W3CDTF">2013-12-10T20:07:00Z</dcterms:modified>
</cp:coreProperties>
</file>