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B" w:rsidRDefault="0025280B" w:rsidP="0025280B">
      <w:r>
        <w:rPr>
          <w:b/>
          <w:u w:val="single"/>
        </w:rPr>
        <w:t>Answers to AP Review 1</w:t>
      </w:r>
    </w:p>
    <w:p w:rsidR="0025280B" w:rsidRDefault="0025280B" w:rsidP="0025280B">
      <w:r>
        <w:t>1. (</w:t>
      </w:r>
      <w:proofErr w:type="gramStart"/>
      <w:r>
        <w:t>a</w:t>
      </w:r>
      <w:proofErr w:type="gramEnd"/>
      <w:r>
        <w:t xml:space="preserve">) </w:t>
      </w:r>
      <w:r w:rsidRPr="00001F4C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5" o:title=""/>
          </v:shape>
          <o:OLEObject Type="Embed" ProgID="Equation.DSMT4" ShapeID="_x0000_i1025" DrawAspect="Content" ObjectID="_1515305023" r:id="rId6"/>
        </w:object>
      </w:r>
    </w:p>
    <w:p w:rsidR="0025280B" w:rsidRDefault="0025280B" w:rsidP="0025280B">
      <w:r>
        <w:t xml:space="preserve">    (b) 4</w:t>
      </w:r>
    </w:p>
    <w:p w:rsidR="0025280B" w:rsidRDefault="0025280B" w:rsidP="0025280B">
      <w:r>
        <w:t xml:space="preserve">    (</w:t>
      </w:r>
      <w:proofErr w:type="gramStart"/>
      <w:r>
        <w:t>c</w:t>
      </w:r>
      <w:proofErr w:type="gramEnd"/>
      <w:r>
        <w:t xml:space="preserve">) </w:t>
      </w:r>
      <w:r w:rsidRPr="00001F4C">
        <w:rPr>
          <w:position w:val="-14"/>
        </w:rPr>
        <w:object w:dxaOrig="1359" w:dyaOrig="400">
          <v:shape id="_x0000_i1026" type="#_x0000_t75" style="width:68.25pt;height:20.25pt" o:ole="">
            <v:imagedata r:id="rId7" o:title=""/>
          </v:shape>
          <o:OLEObject Type="Embed" ProgID="Equation.DSMT4" ShapeID="_x0000_i1026" DrawAspect="Content" ObjectID="_1515305024" r:id="rId8"/>
        </w:object>
      </w:r>
      <w:r>
        <w:t xml:space="preserve"> is positive on </w:t>
      </w:r>
      <w:r w:rsidRPr="00001F4C">
        <w:rPr>
          <w:position w:val="-14"/>
        </w:rPr>
        <w:object w:dxaOrig="740" w:dyaOrig="400">
          <v:shape id="_x0000_i1027" type="#_x0000_t75" style="width:36.75pt;height:20.25pt" o:ole="">
            <v:imagedata r:id="rId9" o:title=""/>
          </v:shape>
          <o:OLEObject Type="Embed" ProgID="Equation.DSMT4" ShapeID="_x0000_i1027" DrawAspect="Content" ObjectID="_1515305025" r:id="rId10"/>
        </w:object>
      </w:r>
      <w:r>
        <w:t xml:space="preserve"> and negative on (3, 4) so </w:t>
      </w:r>
      <w:r>
        <w:rPr>
          <w:i/>
        </w:rPr>
        <w:t>g</w:t>
      </w:r>
      <w:r>
        <w:t xml:space="preserve"> has its absolute minimum at</w:t>
      </w:r>
    </w:p>
    <w:p w:rsidR="0025280B" w:rsidRDefault="0025280B" w:rsidP="0025280B">
      <w:r>
        <w:t xml:space="preserve">          </w:t>
      </w:r>
      <w:proofErr w:type="gramStart"/>
      <w:r>
        <w:t>an</w:t>
      </w:r>
      <w:proofErr w:type="gramEnd"/>
      <w:r>
        <w:t xml:space="preserve"> endpoint.  </w:t>
      </w:r>
      <w:proofErr w:type="gramStart"/>
      <w:r>
        <w:t xml:space="preserve">Since </w:t>
      </w:r>
      <w:proofErr w:type="gramEnd"/>
      <w:r w:rsidRPr="00001F4C">
        <w:rPr>
          <w:position w:val="-24"/>
        </w:rPr>
        <w:object w:dxaOrig="2439" w:dyaOrig="620">
          <v:shape id="_x0000_i1028" type="#_x0000_t75" style="width:122.25pt;height:30.75pt" o:ole="">
            <v:imagedata r:id="rId11" o:title=""/>
          </v:shape>
          <o:OLEObject Type="Embed" ProgID="Equation.DSMT4" ShapeID="_x0000_i1028" DrawAspect="Content" ObjectID="_1515305026" r:id="rId12"/>
        </w:object>
      </w:r>
      <w:r>
        <w:t xml:space="preserve">, the absolute minimum value is  </w:t>
      </w:r>
      <w:r w:rsidRPr="00001F4C">
        <w:rPr>
          <w:position w:val="-10"/>
        </w:rPr>
        <w:object w:dxaOrig="360" w:dyaOrig="320">
          <v:shape id="_x0000_i1029" type="#_x0000_t75" style="width:18pt;height:15.75pt" o:ole="">
            <v:imagedata r:id="rId13" o:title=""/>
          </v:shape>
          <o:OLEObject Type="Embed" ProgID="Equation.DSMT4" ShapeID="_x0000_i1029" DrawAspect="Content" ObjectID="_1515305027" r:id="rId14"/>
        </w:object>
      </w:r>
      <w:r>
        <w:t>.</w:t>
      </w:r>
    </w:p>
    <w:p w:rsidR="0025280B" w:rsidRDefault="0025280B" w:rsidP="0025280B">
      <w:r>
        <w:t xml:space="preserve">    (d) Only at </w:t>
      </w:r>
      <w:r>
        <w:rPr>
          <w:i/>
        </w:rPr>
        <w:t>x</w:t>
      </w:r>
      <w:r>
        <w:t xml:space="preserve"> = 1. </w:t>
      </w:r>
      <w:r w:rsidRPr="00001F4C">
        <w:rPr>
          <w:position w:val="-14"/>
        </w:rPr>
        <w:object w:dxaOrig="1359" w:dyaOrig="400">
          <v:shape id="_x0000_i1030" type="#_x0000_t75" style="width:68.25pt;height:20.25pt" o:ole="">
            <v:imagedata r:id="rId7" o:title=""/>
          </v:shape>
          <o:OLEObject Type="Embed" ProgID="Equation.DSMT4" ShapeID="_x0000_i1030" DrawAspect="Content" ObjectID="_1515305028" r:id="rId15"/>
        </w:object>
      </w:r>
      <w:r>
        <w:t xml:space="preserve"> </w:t>
      </w:r>
      <w:proofErr w:type="gramStart"/>
      <w:r>
        <w:t>changes</w:t>
      </w:r>
      <w:proofErr w:type="gramEnd"/>
      <w:r>
        <w:t xml:space="preserve"> from increasing to decreasing at  </w:t>
      </w:r>
      <w:r>
        <w:rPr>
          <w:i/>
        </w:rPr>
        <w:t>x</w:t>
      </w:r>
      <w:r>
        <w:t xml:space="preserve"> = 1.   </w:t>
      </w:r>
      <w:proofErr w:type="gramStart"/>
      <w:r>
        <w:t xml:space="preserve">At  </w:t>
      </w:r>
      <w:r>
        <w:rPr>
          <w:i/>
        </w:rPr>
        <w:t>x</w:t>
      </w:r>
      <w:proofErr w:type="gramEnd"/>
      <w:r>
        <w:t xml:space="preserve"> = 2,</w:t>
      </w:r>
    </w:p>
    <w:p w:rsidR="0025280B" w:rsidRPr="00391257" w:rsidRDefault="0025280B" w:rsidP="0025280B">
      <w:r>
        <w:t xml:space="preserve">          </w:t>
      </w:r>
      <w:r w:rsidRPr="00001F4C">
        <w:rPr>
          <w:position w:val="-14"/>
        </w:rPr>
        <w:object w:dxaOrig="1359" w:dyaOrig="400">
          <v:shape id="_x0000_i1031" type="#_x0000_t75" style="width:68.25pt;height:20.25pt" o:ole="">
            <v:imagedata r:id="rId7" o:title=""/>
          </v:shape>
          <o:OLEObject Type="Embed" ProgID="Equation.DSMT4" ShapeID="_x0000_i1031" DrawAspect="Content" ObjectID="_1515305029" r:id="rId16"/>
        </w:object>
      </w:r>
      <w:r>
        <w:t xml:space="preserve"> </w:t>
      </w:r>
      <w:proofErr w:type="gramStart"/>
      <w:r>
        <w:t>does</w:t>
      </w:r>
      <w:proofErr w:type="gramEnd"/>
      <w:r>
        <w:t xml:space="preserve"> not change from increasing to decreasing or vice versa.</w:t>
      </w:r>
    </w:p>
    <w:p w:rsidR="0025280B" w:rsidRDefault="0025280B" w:rsidP="0025280B">
      <w:r>
        <w:t>2. B</w:t>
      </w:r>
      <w:r>
        <w:tab/>
      </w:r>
      <w:r>
        <w:tab/>
        <w:t xml:space="preserve">3. </w:t>
      </w:r>
      <w:proofErr w:type="gramStart"/>
      <w:r>
        <w:t>A</w:t>
      </w:r>
      <w:r>
        <w:tab/>
      </w:r>
      <w:r>
        <w:tab/>
        <w:t xml:space="preserve">  4.</w:t>
      </w:r>
      <w:proofErr w:type="gramEnd"/>
      <w:r>
        <w:t xml:space="preserve"> </w:t>
      </w:r>
      <w:proofErr w:type="gramStart"/>
      <w:r>
        <w:t>A</w:t>
      </w:r>
      <w:r>
        <w:tab/>
      </w:r>
      <w:r>
        <w:tab/>
        <w:t xml:space="preserve">  5.</w:t>
      </w:r>
      <w:proofErr w:type="gramEnd"/>
      <w:r>
        <w:t xml:space="preserve"> D</w:t>
      </w:r>
    </w:p>
    <w:p w:rsidR="0025280B" w:rsidRDefault="0025280B" w:rsidP="0025280B">
      <w:r>
        <w:t>6. (</w:t>
      </w:r>
      <w:proofErr w:type="gramStart"/>
      <w:r>
        <w:t>a</w:t>
      </w:r>
      <w:proofErr w:type="gramEnd"/>
      <w:r>
        <w:t xml:space="preserve">) </w:t>
      </w:r>
      <w:r w:rsidRPr="00391257">
        <w:rPr>
          <w:position w:val="-24"/>
        </w:rPr>
        <w:object w:dxaOrig="240" w:dyaOrig="620">
          <v:shape id="_x0000_i1032" type="#_x0000_t75" style="width:12pt;height:30.75pt" o:ole="">
            <v:imagedata r:id="rId17" o:title=""/>
          </v:shape>
          <o:OLEObject Type="Embed" ProgID="Equation.DSMT4" ShapeID="_x0000_i1032" DrawAspect="Content" ObjectID="_1515305030" r:id="rId18"/>
        </w:object>
      </w:r>
      <w:r>
        <w:tab/>
      </w:r>
      <w:r>
        <w:tab/>
      </w:r>
      <w:r>
        <w:tab/>
        <w:t xml:space="preserve">  7. </w:t>
      </w:r>
      <w:proofErr w:type="gramStart"/>
      <w:r>
        <w:t>D</w:t>
      </w:r>
      <w:r>
        <w:tab/>
      </w:r>
      <w:r>
        <w:tab/>
        <w:t xml:space="preserve">  8.</w:t>
      </w:r>
      <w:proofErr w:type="gramEnd"/>
      <w:r>
        <w:t xml:space="preserve"> D</w:t>
      </w:r>
      <w:r>
        <w:tab/>
      </w:r>
      <w:r>
        <w:tab/>
      </w:r>
    </w:p>
    <w:p w:rsidR="0025280B" w:rsidRDefault="0025280B" w:rsidP="0025280B">
      <w:r>
        <w:t xml:space="preserve">    (b) </w:t>
      </w:r>
      <w:r w:rsidRPr="00391257">
        <w:rPr>
          <w:position w:val="-24"/>
        </w:rPr>
        <w:object w:dxaOrig="1560" w:dyaOrig="620">
          <v:shape id="_x0000_i1033" type="#_x0000_t75" style="width:78pt;height:30.75pt" o:ole="">
            <v:imagedata r:id="rId19" o:title=""/>
          </v:shape>
          <o:OLEObject Type="Embed" ProgID="Equation.DSMT4" ShapeID="_x0000_i1033" DrawAspect="Content" ObjectID="_1515305031" r:id="rId20"/>
        </w:object>
      </w:r>
      <w:r>
        <w:tab/>
      </w:r>
      <w:r>
        <w:tab/>
        <w:t xml:space="preserve">  9. </w:t>
      </w:r>
      <w:proofErr w:type="gramStart"/>
      <w:r>
        <w:t>C</w:t>
      </w:r>
      <w:r>
        <w:tab/>
      </w:r>
      <w:r>
        <w:tab/>
        <w:t>10.</w:t>
      </w:r>
      <w:proofErr w:type="gramEnd"/>
      <w:r>
        <w:t xml:space="preserve"> D</w:t>
      </w:r>
      <w:r>
        <w:tab/>
      </w:r>
    </w:p>
    <w:p w:rsidR="0025280B" w:rsidRDefault="0025280B" w:rsidP="0025280B">
      <w:r>
        <w:t xml:space="preserve">          </w:t>
      </w:r>
      <w:r w:rsidRPr="00391257">
        <w:rPr>
          <w:position w:val="-14"/>
        </w:rPr>
        <w:object w:dxaOrig="1260" w:dyaOrig="400">
          <v:shape id="_x0000_i1034" type="#_x0000_t75" style="width:63pt;height:20.25pt" o:ole="">
            <v:imagedata r:id="rId21" o:title=""/>
          </v:shape>
          <o:OLEObject Type="Embed" ProgID="Equation.DSMT4" ShapeID="_x0000_i1034" DrawAspect="Content" ObjectID="_1515305032" r:id="rId22"/>
        </w:object>
      </w:r>
      <w:r>
        <w:t xml:space="preserve"> </w:t>
      </w:r>
      <w:r>
        <w:tab/>
      </w:r>
      <w:r>
        <w:tab/>
        <w:t>11. C</w:t>
      </w:r>
      <w:r>
        <w:tab/>
      </w:r>
      <w:r>
        <w:tab/>
        <w:t xml:space="preserve">12. C  </w:t>
      </w:r>
      <w:r>
        <w:tab/>
      </w:r>
      <w:r>
        <w:tab/>
      </w:r>
    </w:p>
    <w:p w:rsidR="0025280B" w:rsidRDefault="0025280B" w:rsidP="0025280B">
      <w:r>
        <w:t xml:space="preserve">    (c) </w:t>
      </w:r>
      <w:r w:rsidRPr="00391257">
        <w:rPr>
          <w:position w:val="-10"/>
        </w:rPr>
        <w:object w:dxaOrig="1620" w:dyaOrig="420">
          <v:shape id="_x0000_i1035" type="#_x0000_t75" style="width:81pt;height:21pt" o:ole="">
            <v:imagedata r:id="rId23" o:title=""/>
          </v:shape>
          <o:OLEObject Type="Embed" ProgID="Equation.DSMT4" ShapeID="_x0000_i1035" DrawAspect="Content" ObjectID="_1515305033" r:id="rId24"/>
        </w:object>
      </w:r>
      <w:r>
        <w:tab/>
        <w:t>13. C</w:t>
      </w:r>
      <w:r>
        <w:tab/>
      </w:r>
      <w:r>
        <w:tab/>
      </w:r>
    </w:p>
    <w:p w:rsidR="0025280B" w:rsidRDefault="0025280B" w:rsidP="0025280B"/>
    <w:p w:rsidR="0025280B" w:rsidRDefault="0025280B" w:rsidP="0025280B">
      <w:r>
        <w:t xml:space="preserve">    (d) 4.114</w:t>
      </w:r>
      <w:r>
        <w:tab/>
      </w:r>
      <w:r>
        <w:tab/>
      </w:r>
      <w:r>
        <w:tab/>
      </w:r>
    </w:p>
    <w:p w:rsidR="0025280B" w:rsidRDefault="0025280B" w:rsidP="0025280B">
      <w:r>
        <w:t>________________________________________________________________________________</w:t>
      </w:r>
    </w:p>
    <w:p w:rsidR="008F1643" w:rsidRDefault="008F1643">
      <w:bookmarkStart w:id="0" w:name="_GoBack"/>
      <w:bookmarkEnd w:id="0"/>
    </w:p>
    <w:sectPr w:rsidR="008F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B"/>
    <w:rsid w:val="0025280B"/>
    <w:rsid w:val="00501080"/>
    <w:rsid w:val="008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2016-01-26T15:17:00Z</dcterms:created>
  <dcterms:modified xsi:type="dcterms:W3CDTF">2016-01-26T15:17:00Z</dcterms:modified>
</cp:coreProperties>
</file>